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9CCF0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сельского поселения «Номоконовское» и фактических затрат на их денежное содержание за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первый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квартал   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года.</w:t>
      </w:r>
    </w:p>
    <w:p w14:paraId="33EB90E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</w:p>
    <w:p w14:paraId="3C4F8F5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3115"/>
        <w:gridCol w:w="3115"/>
      </w:tblGrid>
      <w:tr w14:paraId="58C36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7B33FD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органа/учреждения</w:t>
            </w:r>
          </w:p>
        </w:tc>
        <w:tc>
          <w:tcPr>
            <w:tcW w:w="3115" w:type="dxa"/>
          </w:tcPr>
          <w:p w14:paraId="149D35B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 работников, чел</w:t>
            </w:r>
          </w:p>
        </w:tc>
        <w:tc>
          <w:tcPr>
            <w:tcW w:w="3115" w:type="dxa"/>
          </w:tcPr>
          <w:p w14:paraId="6E233C0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Фактические затраты на денежное содержание, тыс.руб</w:t>
            </w:r>
          </w:p>
        </w:tc>
      </w:tr>
      <w:tr w14:paraId="24867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512FA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служащие сельского поселения «Номоконовское» </w:t>
            </w:r>
          </w:p>
          <w:p w14:paraId="5C7406A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3115" w:type="dxa"/>
          </w:tcPr>
          <w:p w14:paraId="3A5EE4A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14:paraId="6A315903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115" w:type="dxa"/>
          </w:tcPr>
          <w:p w14:paraId="7E2B943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14:paraId="0230C872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507,1</w:t>
            </w:r>
          </w:p>
        </w:tc>
      </w:tr>
    </w:tbl>
    <w:p w14:paraId="66141C8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1BFEBEA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169C208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3CD1D6E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58B11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CF14C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1F03FF4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CA592E8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3028E72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23C725BF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F4C0EC0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8AB9A4A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5B470DB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095E5C7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E4ACFA9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162B17F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63854248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8957AA1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D825D70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D0FB2A9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313C6A2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сельского поселения «Номоконовское» и фактических затрат на их денежное содержание за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второй </w:t>
      </w:r>
      <w:r>
        <w:rPr>
          <w:rFonts w:ascii="Times New Roman" w:hAnsi="Times New Roman" w:cs="Times New Roman"/>
          <w:b/>
          <w:bCs/>
          <w:sz w:val="28"/>
          <w:szCs w:val="28"/>
        </w:rPr>
        <w:t>квартал   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года.</w:t>
      </w:r>
    </w:p>
    <w:p w14:paraId="0852D37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</w:p>
    <w:p w14:paraId="28FE954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3115"/>
        <w:gridCol w:w="3115"/>
      </w:tblGrid>
      <w:tr w14:paraId="14146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25D1E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органа/учреждения</w:t>
            </w:r>
          </w:p>
        </w:tc>
        <w:tc>
          <w:tcPr>
            <w:tcW w:w="3115" w:type="dxa"/>
          </w:tcPr>
          <w:p w14:paraId="426C07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 работников, чел</w:t>
            </w:r>
          </w:p>
        </w:tc>
        <w:tc>
          <w:tcPr>
            <w:tcW w:w="3115" w:type="dxa"/>
          </w:tcPr>
          <w:p w14:paraId="272717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Фактические затраты на денежное содержание, тыс.руб</w:t>
            </w:r>
          </w:p>
        </w:tc>
      </w:tr>
      <w:tr w14:paraId="73F7F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11D403F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служащие сельского поселения «Номоконовское» </w:t>
            </w:r>
          </w:p>
          <w:p w14:paraId="4B25EA9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3115" w:type="dxa"/>
          </w:tcPr>
          <w:p w14:paraId="53F9C1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14:paraId="53059737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3115" w:type="dxa"/>
          </w:tcPr>
          <w:p w14:paraId="37F645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14:paraId="7E2514A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646,2</w:t>
            </w:r>
          </w:p>
        </w:tc>
      </w:tr>
    </w:tbl>
    <w:p w14:paraId="44B4FC0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51246D">
      <w:pPr>
        <w:ind w:firstLine="708" w:firstLineChars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23F62AA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49AB6D5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56FC43BE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6876255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2A101D4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0AFBD9B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1E14C69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DD5B8DD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D9B265A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1D9C9FBA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745D18D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137338D4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8155B52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D151AE7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26C9540">
      <w:p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658DF61F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2F7FA0AA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9B8B32F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сельского поселения «Номоконовское» и фактических затрат на их денежное содержание за третий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квартал   202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года.</w:t>
      </w:r>
    </w:p>
    <w:p w14:paraId="429876A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</w:p>
    <w:p w14:paraId="345218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5"/>
        <w:gridCol w:w="3115"/>
        <w:gridCol w:w="3115"/>
      </w:tblGrid>
      <w:tr w14:paraId="2BD88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55129D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органа/учреждения</w:t>
            </w:r>
          </w:p>
        </w:tc>
        <w:tc>
          <w:tcPr>
            <w:tcW w:w="3115" w:type="dxa"/>
          </w:tcPr>
          <w:p w14:paraId="5088A4D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Среднесписочная численность работников, чел</w:t>
            </w:r>
          </w:p>
        </w:tc>
        <w:tc>
          <w:tcPr>
            <w:tcW w:w="3115" w:type="dxa"/>
          </w:tcPr>
          <w:p w14:paraId="79736B5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Фактические затраты на денежное содержание, тыс.руб</w:t>
            </w:r>
          </w:p>
        </w:tc>
      </w:tr>
      <w:tr w14:paraId="57088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5" w:type="dxa"/>
          </w:tcPr>
          <w:p w14:paraId="3A0AAF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служащие сельского поселения «Номоконовское» </w:t>
            </w:r>
          </w:p>
          <w:p w14:paraId="368933A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3115" w:type="dxa"/>
          </w:tcPr>
          <w:p w14:paraId="42E1030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14:paraId="778533E6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3115" w:type="dxa"/>
          </w:tcPr>
          <w:p w14:paraId="4B95A4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14:paraId="4DF74D8F"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4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31,0</w:t>
            </w:r>
          </w:p>
        </w:tc>
      </w:tr>
    </w:tbl>
    <w:p w14:paraId="2246FD8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76D739F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1AC288AB">
      <w:pPr>
        <w:ind w:firstLine="708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9DF"/>
    <w:rsid w:val="00025118"/>
    <w:rsid w:val="00081C6A"/>
    <w:rsid w:val="004054F3"/>
    <w:rsid w:val="0067092A"/>
    <w:rsid w:val="006B19A8"/>
    <w:rsid w:val="006B54D4"/>
    <w:rsid w:val="00990980"/>
    <w:rsid w:val="00AF68C4"/>
    <w:rsid w:val="00C33809"/>
    <w:rsid w:val="00CA4459"/>
    <w:rsid w:val="00CE555F"/>
    <w:rsid w:val="00DC450C"/>
    <w:rsid w:val="00FE49DF"/>
    <w:rsid w:val="6CC3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46</Words>
  <Characters>389</Characters>
  <Lines>3</Lines>
  <Paragraphs>1</Paragraphs>
  <TotalTime>66</TotalTime>
  <ScaleCrop>false</ScaleCrop>
  <LinksUpToDate>false</LinksUpToDate>
  <CharactersWithSpaces>535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2022-03-16T00:12:00Z</dcterms:created>
  <dc:creator>m9141322626@outlook.com</dc:creator>
  <cp:lastModifiedBy>СП Номоконовское</cp:lastModifiedBy>
  <cp:lastPrinted>2022-04-04T02:32:00Z</cp:lastPrinted>
  <dcterms:modified xsi:type="dcterms:W3CDTF">2026-10-30T00:58:11Z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eyJoZGlkIjoiYjIwZDU0ZTExOTA2NTk0YzM5ZWI0YzFlODkyYmY4ZWQifQ==</vt:lpwstr>
  </property>
  <property fmtid="{D5CDD505-2E9C-101B-9397-08002B2CF9AE}" pid="3" name="KSOProductBuildVer">
    <vt:lpwstr>1033-12.1.0.29162</vt:lpwstr>
  </property>
  <property fmtid="{D5CDD505-2E9C-101B-9397-08002B2CF9AE}" pid="4" name="ICV">
    <vt:lpwstr>773BDDB68AB941E2AE114B6567651613_12</vt:lpwstr>
  </property>
</Properties>
</file>