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F8" w:rsidRPr="00D233FA" w:rsidRDefault="00250C33" w:rsidP="00D233F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 </w:t>
      </w:r>
      <w:r w:rsidR="00D233FA">
        <w:rPr>
          <w:rStyle w:val="a4"/>
          <w:rFonts w:ascii="Arial" w:hAnsi="Arial" w:cs="Arial"/>
          <w:color w:val="3C3C3C"/>
          <w:sz w:val="27"/>
          <w:szCs w:val="27"/>
        </w:rPr>
        <w:t xml:space="preserve">                                               </w:t>
      </w:r>
      <w:r w:rsidR="00F2774E" w:rsidRPr="00F2774E">
        <w:rPr>
          <w:b/>
          <w:bCs/>
          <w:sz w:val="32"/>
          <w:szCs w:val="32"/>
          <w:bdr w:val="none" w:sz="0" w:space="0" w:color="auto" w:frame="1"/>
        </w:rPr>
        <w:t>ПРОЕКТ</w:t>
      </w:r>
    </w:p>
    <w:p w:rsidR="00D865F8" w:rsidRDefault="00D865F8" w:rsidP="00D865F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F756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:rsidR="00D865F8" w:rsidRPr="003F7565" w:rsidRDefault="00D865F8" w:rsidP="00D865F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D865F8" w:rsidRDefault="00D865F8" w:rsidP="00D865F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                           </w:t>
      </w:r>
      <w:r w:rsidRPr="003F7565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ПОСТАНОВЛЕНИЕ</w:t>
      </w:r>
    </w:p>
    <w:p w:rsidR="00F2774E" w:rsidRPr="00F2774E" w:rsidRDefault="00F2774E" w:rsidP="00F277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«</w:t>
      </w:r>
      <w:r w:rsidRPr="00F2774E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D233FA">
        <w:rPr>
          <w:rFonts w:ascii="Arial" w:eastAsia="Calibri" w:hAnsi="Arial" w:cs="Arial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  <w:r w:rsidRPr="00F2774E">
        <w:rPr>
          <w:rFonts w:ascii="Arial" w:eastAsia="Calibri" w:hAnsi="Arial" w:cs="Arial"/>
          <w:sz w:val="24"/>
          <w:szCs w:val="24"/>
        </w:rPr>
        <w:t xml:space="preserve"> 2021 года                                                                 </w:t>
      </w:r>
      <w:r w:rsidR="00D233FA">
        <w:rPr>
          <w:rFonts w:ascii="Arial" w:eastAsia="Calibri" w:hAnsi="Arial" w:cs="Arial"/>
          <w:sz w:val="24"/>
          <w:szCs w:val="24"/>
        </w:rPr>
        <w:t xml:space="preserve">                       </w:t>
      </w:r>
      <w:r w:rsidRPr="00F2774E">
        <w:rPr>
          <w:rFonts w:ascii="Arial" w:eastAsia="Calibri" w:hAnsi="Arial" w:cs="Arial"/>
          <w:sz w:val="24"/>
          <w:szCs w:val="24"/>
        </w:rPr>
        <w:t xml:space="preserve"> № </w:t>
      </w: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</w:rPr>
      </w:pPr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F2774E">
        <w:rPr>
          <w:rFonts w:ascii="Arial" w:eastAsia="Calibri" w:hAnsi="Arial" w:cs="Arial"/>
          <w:sz w:val="24"/>
          <w:szCs w:val="24"/>
        </w:rPr>
        <w:t>с.Номоконово</w:t>
      </w:r>
      <w:proofErr w:type="spellEnd"/>
    </w:p>
    <w:p w:rsidR="00F2774E" w:rsidRPr="00F2774E" w:rsidRDefault="00F2774E" w:rsidP="00F277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46385" w:rsidRPr="00D46385" w:rsidRDefault="00D46385" w:rsidP="00D4638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</w:p>
    <w:p w:rsidR="00D46385" w:rsidRPr="00F2774E" w:rsidRDefault="00D46385" w:rsidP="00D865F8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32"/>
          <w:szCs w:val="32"/>
          <w:lang w:eastAsia="ru-RU"/>
        </w:rPr>
      </w:pPr>
      <w:r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t>О мерах по обеспечению сохранности</w:t>
      </w:r>
      <w:r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br/>
        <w:t>кабельных линий и сооружений связи</w:t>
      </w:r>
      <w:r w:rsidRPr="00F2774E">
        <w:rPr>
          <w:rFonts w:ascii="Arial" w:eastAsia="Times New Roman" w:hAnsi="Arial" w:cs="Arial"/>
          <w:color w:val="1E1D1E"/>
          <w:sz w:val="32"/>
          <w:szCs w:val="32"/>
          <w:lang w:eastAsia="ru-RU"/>
        </w:rPr>
        <w:br/>
      </w:r>
    </w:p>
    <w:p w:rsidR="00D865F8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В целях обеспечения сохранности кабельных линий и сооружений связи на 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территории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сельского поселения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связи, в соответствии с Постановлением Российской Федерации от 09 июня 1995 года № 578 «Об утверждении правил охраны лини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й и сооружений связи Российской Федерации», Администрация 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с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ельского поселения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постановляет:</w:t>
      </w:r>
    </w:p>
    <w:p w:rsidR="00D865F8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1.    Рекомендовать руководителям предприятий, учреждений, организаций независимо от их организационно - правовой формы и формы собственности, а также физическим лицам перед началом производства строительных, землеройных, ремонтных, монтажных работ, посадки и корчевании деревьев, при устройстве стоянок автотранспорта, установке торговых точек, сносе и реконструкции зданий и сооружений и других видах работ, производимых в пределах охранных зон линий связи, получить письменное согласование на их проведение с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администрацией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сельского </w:t>
      </w: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поселения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</w:t>
      </w:r>
      <w:proofErr w:type="spellStart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Номоконовское</w:t>
      </w:r>
      <w:proofErr w:type="spellEnd"/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».</w:t>
      </w:r>
    </w:p>
    <w:p w:rsidR="00D865F8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2.    Рекомендовать руководителям предприятий, учреждений, организаций независимо от их организационно- правовой формы и формы собственности оказывать содействие представителям организаций по эксплуатации линий связи для проведения охранно- разъяснительной работы.</w:t>
      </w:r>
    </w:p>
    <w:p w:rsidR="00F2774E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3.    По вопросам согласования любого рода работ в пределах охранной зоны кабеля, юридическим и физическим лиц</w:t>
      </w:r>
      <w:r w:rsid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ам обращаться по ад</w:t>
      </w:r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ресу </w:t>
      </w:r>
      <w:proofErr w:type="spellStart"/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с.Номоконово</w:t>
      </w:r>
      <w:proofErr w:type="spellEnd"/>
      <w:r w:rsidR="00D233FA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ул.Школьная,5</w:t>
      </w:r>
    </w:p>
    <w:p w:rsidR="00F2774E" w:rsidRDefault="00D46385" w:rsidP="00D4638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br/>
        <w:t>4.    Контроль за данным постановлением оставляю за собой.</w:t>
      </w:r>
    </w:p>
    <w:p w:rsidR="00F2774E" w:rsidRDefault="00D46385" w:rsidP="00F2774E">
      <w:pPr>
        <w:pStyle w:val="a5"/>
        <w:rPr>
          <w:rFonts w:ascii="Arial" w:hAnsi="Arial" w:cs="Arial"/>
          <w:sz w:val="24"/>
          <w:szCs w:val="24"/>
        </w:rPr>
      </w:pPr>
      <w:r w:rsidRPr="00D865F8">
        <w:rPr>
          <w:rFonts w:ascii="Arial" w:eastAsia="Times New Roman" w:hAnsi="Arial" w:cs="Arial"/>
          <w:color w:val="1E1D1E"/>
          <w:sz w:val="24"/>
          <w:szCs w:val="24"/>
          <w:lang w:eastAsia="ru-RU"/>
        </w:rPr>
        <w:lastRenderedPageBreak/>
        <w:br/>
      </w:r>
      <w:r w:rsidR="00D233FA">
        <w:rPr>
          <w:rFonts w:ascii="Arial" w:hAnsi="Arial" w:cs="Arial"/>
          <w:sz w:val="24"/>
          <w:szCs w:val="24"/>
        </w:rPr>
        <w:t>5</w:t>
      </w:r>
      <w:r w:rsidR="00F2774E" w:rsidRPr="005715AC">
        <w:rPr>
          <w:rFonts w:ascii="Arial" w:hAnsi="Arial" w:cs="Arial"/>
          <w:sz w:val="24"/>
          <w:szCs w:val="24"/>
        </w:rPr>
        <w:t>. Настоящее постановление опубликовать (обнародовать) в соответствии с Уставом сельского поселения «</w:t>
      </w:r>
      <w:proofErr w:type="spellStart"/>
      <w:r w:rsidR="00F2774E"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F2774E" w:rsidRPr="005715AC">
        <w:rPr>
          <w:rFonts w:ascii="Arial" w:hAnsi="Arial" w:cs="Arial"/>
          <w:sz w:val="24"/>
          <w:szCs w:val="24"/>
        </w:rPr>
        <w:t>»</w:t>
      </w:r>
    </w:p>
    <w:p w:rsidR="00F2774E" w:rsidRDefault="00F2774E" w:rsidP="00F2774E">
      <w:pPr>
        <w:pStyle w:val="a5"/>
        <w:rPr>
          <w:rFonts w:ascii="Arial" w:hAnsi="Arial" w:cs="Arial"/>
          <w:sz w:val="24"/>
          <w:szCs w:val="24"/>
        </w:rPr>
      </w:pPr>
    </w:p>
    <w:p w:rsidR="00F2774E" w:rsidRDefault="00D233FA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74E" w:rsidRPr="005715AC">
        <w:rPr>
          <w:rFonts w:ascii="Arial" w:hAnsi="Arial" w:cs="Arial"/>
          <w:sz w:val="24"/>
          <w:szCs w:val="24"/>
        </w:rPr>
        <w:t xml:space="preserve">. Постановление вступает в силу после его официального опубликования </w:t>
      </w: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(обнародования)</w:t>
      </w:r>
      <w:r w:rsidRPr="005715AC">
        <w:rPr>
          <w:rFonts w:ascii="Arial" w:hAnsi="Arial" w:cs="Arial"/>
          <w:b/>
          <w:sz w:val="24"/>
          <w:szCs w:val="24"/>
        </w:rPr>
        <w:t xml:space="preserve"> </w:t>
      </w: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</w:p>
    <w:p w:rsidR="00F2774E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</w:p>
    <w:p w:rsidR="00F2774E" w:rsidRPr="005715AC" w:rsidRDefault="00F2774E" w:rsidP="00F2774E">
      <w:pPr>
        <w:pStyle w:val="a5"/>
        <w:ind w:firstLine="0"/>
        <w:rPr>
          <w:rFonts w:ascii="Arial" w:hAnsi="Arial" w:cs="Arial"/>
          <w:b/>
          <w:sz w:val="24"/>
          <w:szCs w:val="24"/>
        </w:rPr>
      </w:pPr>
    </w:p>
    <w:p w:rsidR="00F2774E" w:rsidRPr="005715AC" w:rsidRDefault="00F2774E" w:rsidP="00F2774E">
      <w:pPr>
        <w:pStyle w:val="a5"/>
        <w:rPr>
          <w:rFonts w:ascii="Arial" w:hAnsi="Arial" w:cs="Arial"/>
          <w:sz w:val="24"/>
          <w:szCs w:val="24"/>
        </w:rPr>
      </w:pPr>
    </w:p>
    <w:p w:rsidR="00F2774E" w:rsidRPr="005715AC" w:rsidRDefault="00F2774E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Глава сельского поселения</w:t>
      </w:r>
    </w:p>
    <w:p w:rsidR="00F2774E" w:rsidRPr="005715AC" w:rsidRDefault="00F2774E" w:rsidP="00F2774E">
      <w:pPr>
        <w:pStyle w:val="a5"/>
        <w:ind w:firstLine="0"/>
        <w:rPr>
          <w:rFonts w:ascii="Arial" w:hAnsi="Arial" w:cs="Arial"/>
          <w:sz w:val="24"/>
          <w:szCs w:val="24"/>
        </w:rPr>
      </w:pPr>
      <w:r w:rsidRPr="005715AC"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 w:rsidRPr="005715AC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5715A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С.В.Алексеева</w:t>
      </w:r>
      <w:proofErr w:type="spellEnd"/>
      <w:r w:rsidRPr="005715A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2774E" w:rsidRDefault="00F2774E" w:rsidP="00F2774E">
      <w:pPr>
        <w:shd w:val="clear" w:color="auto" w:fill="FFFFFF"/>
        <w:spacing w:line="240" w:lineRule="auto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46385" w:rsidRDefault="00D46385" w:rsidP="00E862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2F01A9" w:rsidRDefault="002F01A9"/>
    <w:sectPr w:rsidR="002F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D"/>
    <w:rsid w:val="00250C33"/>
    <w:rsid w:val="002F01A9"/>
    <w:rsid w:val="00D233FA"/>
    <w:rsid w:val="00D46385"/>
    <w:rsid w:val="00D865F8"/>
    <w:rsid w:val="00E862AD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9E10-A73B-44AC-A171-62135DB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2AD"/>
    <w:rPr>
      <w:b/>
      <w:bCs/>
    </w:rPr>
  </w:style>
  <w:style w:type="paragraph" w:styleId="a5">
    <w:name w:val="No Spacing"/>
    <w:uiPriority w:val="1"/>
    <w:qFormat/>
    <w:rsid w:val="00F2774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2021-03-10T05:26:00Z</dcterms:created>
  <dcterms:modified xsi:type="dcterms:W3CDTF">2021-03-10T23:07:00Z</dcterms:modified>
</cp:coreProperties>
</file>