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96" w:rsidRPr="00BE69B5" w:rsidRDefault="007C6833" w:rsidP="007C6833">
      <w:pPr>
        <w:pStyle w:val="a3"/>
        <w:spacing w:before="120" w:line="360" w:lineRule="auto"/>
        <w:jc w:val="left"/>
        <w:rPr>
          <w:caps/>
          <w:sz w:val="24"/>
        </w:rPr>
      </w:pPr>
      <w:r>
        <w:rPr>
          <w:caps/>
          <w:sz w:val="24"/>
        </w:rPr>
        <w:t xml:space="preserve">                                                     </w:t>
      </w:r>
      <w:r w:rsidR="00A70C0E">
        <w:rPr>
          <w:caps/>
          <w:sz w:val="24"/>
        </w:rPr>
        <w:t xml:space="preserve"> </w:t>
      </w:r>
      <w:r>
        <w:rPr>
          <w:caps/>
          <w:sz w:val="24"/>
        </w:rPr>
        <w:t xml:space="preserve">  </w:t>
      </w:r>
      <w:r w:rsidR="00AF0896" w:rsidRPr="00BE69B5">
        <w:rPr>
          <w:caps/>
          <w:sz w:val="24"/>
        </w:rPr>
        <w:t xml:space="preserve"> </w:t>
      </w:r>
      <w:r w:rsidR="0098096E">
        <w:rPr>
          <w:caps/>
          <w:sz w:val="24"/>
        </w:rPr>
        <w:t xml:space="preserve"> </w:t>
      </w:r>
    </w:p>
    <w:p w:rsidR="00E30701" w:rsidRPr="00BE69B5" w:rsidRDefault="00E30701" w:rsidP="00E30701">
      <w:pPr>
        <w:pStyle w:val="a3"/>
        <w:spacing w:before="120" w:line="360" w:lineRule="auto"/>
        <w:rPr>
          <w:caps/>
          <w:sz w:val="24"/>
        </w:rPr>
      </w:pPr>
      <w:r w:rsidRPr="00BE69B5">
        <w:rPr>
          <w:caps/>
          <w:sz w:val="24"/>
        </w:rPr>
        <w:t>совет сель</w:t>
      </w:r>
      <w:r w:rsidR="00AF0896" w:rsidRPr="00BE69B5">
        <w:rPr>
          <w:caps/>
          <w:sz w:val="24"/>
        </w:rPr>
        <w:t>ского поселения «НоМОКОНОВСКОЕ</w:t>
      </w:r>
      <w:r w:rsidRPr="00BE69B5">
        <w:rPr>
          <w:caps/>
          <w:sz w:val="24"/>
        </w:rPr>
        <w:t>»</w:t>
      </w:r>
    </w:p>
    <w:p w:rsidR="00E30701" w:rsidRPr="00BE69B5" w:rsidRDefault="00E30701" w:rsidP="00E30701">
      <w:pPr>
        <w:spacing w:before="120" w:line="360" w:lineRule="auto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</w:rPr>
      </w:pPr>
    </w:p>
    <w:p w:rsidR="00E30701" w:rsidRPr="00BE69B5" w:rsidRDefault="00E30701" w:rsidP="00E30701">
      <w:pPr>
        <w:spacing w:before="120" w:line="360" w:lineRule="auto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</w:rPr>
      </w:pPr>
      <w:r w:rsidRPr="00BE69B5">
        <w:rPr>
          <w:rFonts w:ascii="Times New Roman" w:hAnsi="Times New Roman" w:cs="Times New Roman"/>
          <w:b/>
          <w:bCs/>
          <w:spacing w:val="80"/>
          <w:sz w:val="24"/>
          <w:szCs w:val="24"/>
        </w:rPr>
        <w:t>РЕШЕНИЕ</w:t>
      </w:r>
    </w:p>
    <w:p w:rsidR="00E30701" w:rsidRPr="00BE69B5" w:rsidRDefault="004321C2" w:rsidP="00E3070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70C0E">
        <w:rPr>
          <w:rFonts w:ascii="Times New Roman" w:hAnsi="Times New Roman" w:cs="Times New Roman"/>
          <w:sz w:val="24"/>
          <w:szCs w:val="24"/>
        </w:rPr>
        <w:t>28</w:t>
      </w:r>
      <w:r w:rsidR="0098096E">
        <w:rPr>
          <w:rFonts w:ascii="Times New Roman" w:hAnsi="Times New Roman" w:cs="Times New Roman"/>
          <w:sz w:val="24"/>
          <w:szCs w:val="24"/>
        </w:rPr>
        <w:t xml:space="preserve"> </w:t>
      </w:r>
      <w:r w:rsidR="00AF0896" w:rsidRPr="00BE69B5">
        <w:rPr>
          <w:rFonts w:ascii="Times New Roman" w:hAnsi="Times New Roman" w:cs="Times New Roman"/>
          <w:sz w:val="24"/>
          <w:szCs w:val="24"/>
        </w:rPr>
        <w:t>» января 2021</w:t>
      </w:r>
      <w:r w:rsidR="00E30701" w:rsidRPr="00BE69B5">
        <w:rPr>
          <w:rFonts w:ascii="Times New Roman" w:hAnsi="Times New Roman" w:cs="Times New Roman"/>
          <w:sz w:val="24"/>
          <w:szCs w:val="24"/>
        </w:rPr>
        <w:tab/>
      </w:r>
      <w:r w:rsidR="00E30701" w:rsidRPr="00BE69B5">
        <w:rPr>
          <w:rFonts w:ascii="Times New Roman" w:hAnsi="Times New Roman" w:cs="Times New Roman"/>
          <w:sz w:val="24"/>
          <w:szCs w:val="24"/>
        </w:rPr>
        <w:tab/>
      </w:r>
      <w:r w:rsidR="00E30701" w:rsidRPr="00BE69B5">
        <w:rPr>
          <w:rFonts w:ascii="Times New Roman" w:hAnsi="Times New Roman" w:cs="Times New Roman"/>
          <w:sz w:val="24"/>
          <w:szCs w:val="24"/>
        </w:rPr>
        <w:tab/>
      </w:r>
      <w:r w:rsidR="00E30701" w:rsidRPr="00BE69B5">
        <w:rPr>
          <w:rFonts w:ascii="Times New Roman" w:hAnsi="Times New Roman" w:cs="Times New Roman"/>
          <w:sz w:val="24"/>
          <w:szCs w:val="24"/>
        </w:rPr>
        <w:tab/>
      </w:r>
      <w:r w:rsidR="00E30701" w:rsidRPr="00BE69B5">
        <w:rPr>
          <w:rFonts w:ascii="Times New Roman" w:hAnsi="Times New Roman" w:cs="Times New Roman"/>
          <w:sz w:val="24"/>
          <w:szCs w:val="24"/>
        </w:rPr>
        <w:tab/>
      </w:r>
      <w:r w:rsidR="00E30701" w:rsidRPr="00BE69B5">
        <w:rPr>
          <w:rFonts w:ascii="Times New Roman" w:hAnsi="Times New Roman" w:cs="Times New Roman"/>
          <w:sz w:val="24"/>
          <w:szCs w:val="24"/>
        </w:rPr>
        <w:tab/>
      </w:r>
      <w:r w:rsidR="00E30701" w:rsidRPr="00BE69B5">
        <w:rPr>
          <w:rFonts w:ascii="Times New Roman" w:hAnsi="Times New Roman" w:cs="Times New Roman"/>
          <w:sz w:val="24"/>
          <w:szCs w:val="24"/>
        </w:rPr>
        <w:tab/>
      </w:r>
      <w:r w:rsidR="00BB2D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30701" w:rsidRPr="00BE69B5">
        <w:rPr>
          <w:rFonts w:ascii="Times New Roman" w:hAnsi="Times New Roman" w:cs="Times New Roman"/>
          <w:sz w:val="24"/>
          <w:szCs w:val="24"/>
        </w:rPr>
        <w:t xml:space="preserve">№ </w:t>
      </w:r>
      <w:r w:rsidR="00A70C0E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:rsidR="00E30701" w:rsidRPr="00BE69B5" w:rsidRDefault="00E30701" w:rsidP="00591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b/>
          <w:sz w:val="24"/>
          <w:szCs w:val="24"/>
        </w:rPr>
        <w:t>О передаче части полномочий по осуществлению внешнего муниципального финансового контроля</w:t>
      </w:r>
    </w:p>
    <w:p w:rsidR="00E30701" w:rsidRPr="00BE69B5" w:rsidRDefault="00E30701" w:rsidP="00E307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701" w:rsidRPr="00BE69B5" w:rsidRDefault="00E30701" w:rsidP="00E307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 № 131-ФЗ «Об общих принципах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</w:t>
      </w:r>
      <w:r w:rsidR="00BB2D0E">
        <w:rPr>
          <w:rFonts w:ascii="Times New Roman" w:hAnsi="Times New Roman" w:cs="Times New Roman"/>
          <w:sz w:val="24"/>
          <w:szCs w:val="24"/>
        </w:rPr>
        <w:t xml:space="preserve">льных образований», статьей 11  </w:t>
      </w:r>
      <w:r w:rsidRPr="00BE6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9B5">
        <w:rPr>
          <w:rFonts w:ascii="Times New Roman" w:hAnsi="Times New Roman" w:cs="Times New Roman"/>
          <w:sz w:val="24"/>
          <w:szCs w:val="24"/>
        </w:rPr>
        <w:t>Устава  сель</w:t>
      </w:r>
      <w:r w:rsidR="00AF0896" w:rsidRPr="00BE69B5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AF0896" w:rsidRPr="00BE69B5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AF0896" w:rsidRPr="00BE69B5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>», Совет сель</w:t>
      </w:r>
      <w:r w:rsidR="00AF0896" w:rsidRPr="00BE69B5">
        <w:rPr>
          <w:rFonts w:ascii="Times New Roman" w:hAnsi="Times New Roman" w:cs="Times New Roman"/>
          <w:sz w:val="24"/>
          <w:szCs w:val="24"/>
        </w:rPr>
        <w:t>ского поселения «</w:t>
      </w:r>
      <w:proofErr w:type="spellStart"/>
      <w:r w:rsidR="00AF0896" w:rsidRPr="00BE69B5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>»</w:t>
      </w:r>
      <w:r w:rsidRPr="00BE6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9B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30701" w:rsidRPr="00BE69B5" w:rsidRDefault="00E30701" w:rsidP="00E307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701" w:rsidRPr="00BE69B5" w:rsidRDefault="00E30701" w:rsidP="00E3070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1. Передать Контрольно-счетной палате муниципального района «</w:t>
      </w: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район» часть полномочий контрольно-счетного органа Администрации сель</w:t>
      </w:r>
      <w:r w:rsidR="00AF0896" w:rsidRPr="00BE69B5">
        <w:rPr>
          <w:rFonts w:ascii="Times New Roman" w:hAnsi="Times New Roman" w:cs="Times New Roman"/>
          <w:sz w:val="24"/>
          <w:szCs w:val="24"/>
        </w:rPr>
        <w:t>ского поселения «</w:t>
      </w:r>
      <w:proofErr w:type="spellStart"/>
      <w:r w:rsidR="00AF0896" w:rsidRPr="00BE69B5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контроля.</w:t>
      </w:r>
    </w:p>
    <w:p w:rsidR="00E30701" w:rsidRPr="00BE69B5" w:rsidRDefault="00E30701" w:rsidP="00E307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2. Заключить соглашение о передаче Контрольно-счетной палате муниципального района «</w:t>
      </w:r>
      <w:proofErr w:type="spellStart"/>
      <w:r w:rsidRPr="00BE69B5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 район» части полномочий контрольно-счетного органа Администрации сель</w:t>
      </w:r>
      <w:r w:rsidR="00AF0896" w:rsidRPr="00BE69B5">
        <w:rPr>
          <w:rFonts w:ascii="Times New Roman" w:hAnsi="Times New Roman" w:cs="Times New Roman"/>
          <w:sz w:val="24"/>
          <w:szCs w:val="24"/>
        </w:rPr>
        <w:t>ского поселения «</w:t>
      </w:r>
      <w:proofErr w:type="spellStart"/>
      <w:r w:rsidR="00AF0896" w:rsidRPr="00BE69B5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 (Приложение №1). </w:t>
      </w:r>
    </w:p>
    <w:p w:rsidR="00254E36" w:rsidRPr="00254E36" w:rsidRDefault="00254E36" w:rsidP="00254E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3.</w:t>
      </w:r>
      <w:r w:rsidRPr="00BE6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после его официального </w:t>
      </w:r>
      <w:r w:rsidRPr="00254E36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 (обнародования).</w:t>
      </w:r>
    </w:p>
    <w:p w:rsidR="00E30701" w:rsidRPr="00BE69B5" w:rsidRDefault="00E30701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701" w:rsidRPr="00BE69B5" w:rsidRDefault="00BE69B5" w:rsidP="00BE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01" w:rsidRPr="00BE69B5" w:rsidRDefault="00E30701" w:rsidP="00BE69B5">
      <w:pPr>
        <w:rPr>
          <w:rFonts w:ascii="Times New Roman" w:hAnsi="Times New Roman" w:cs="Times New Roman"/>
          <w:sz w:val="24"/>
          <w:szCs w:val="24"/>
        </w:rPr>
      </w:pPr>
      <w:r w:rsidRPr="00BE69B5">
        <w:rPr>
          <w:rFonts w:ascii="Times New Roman" w:hAnsi="Times New Roman" w:cs="Times New Roman"/>
          <w:sz w:val="24"/>
          <w:szCs w:val="24"/>
        </w:rPr>
        <w:t>Глава сельского п</w:t>
      </w:r>
      <w:r w:rsidR="00BE69B5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AF0896" w:rsidRPr="00BE69B5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AF0896" w:rsidRPr="00BE69B5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E69B5">
        <w:rPr>
          <w:rFonts w:ascii="Times New Roman" w:hAnsi="Times New Roman" w:cs="Times New Roman"/>
          <w:sz w:val="24"/>
          <w:szCs w:val="24"/>
        </w:rPr>
        <w:t>»</w:t>
      </w:r>
      <w:r w:rsidRPr="00BE69B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E69B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0896" w:rsidRPr="00BE69B5">
        <w:rPr>
          <w:rFonts w:ascii="Times New Roman" w:hAnsi="Times New Roman" w:cs="Times New Roman"/>
          <w:sz w:val="24"/>
          <w:szCs w:val="24"/>
        </w:rPr>
        <w:t xml:space="preserve">    С В Алексеева</w:t>
      </w:r>
    </w:p>
    <w:p w:rsidR="00591D1B" w:rsidRDefault="00591D1B" w:rsidP="00E30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D7" w:rsidRDefault="00EB79D7" w:rsidP="00E30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B5" w:rsidRDefault="00BE69B5" w:rsidP="00E30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B5" w:rsidRDefault="00BE69B5" w:rsidP="00E30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B5" w:rsidRDefault="00BE69B5" w:rsidP="00E30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01" w:rsidRDefault="00E30701" w:rsidP="00E30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E30701" w:rsidRPr="00BE69B5" w:rsidRDefault="00E30701" w:rsidP="00BE69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о передаче Контрольно-счетной палате муниципального района «</w:t>
      </w:r>
      <w:proofErr w:type="spellStart"/>
      <w:r>
        <w:rPr>
          <w:rFonts w:ascii="Times New Roman" w:hAnsi="Times New Roman" w:cs="Times New Roman"/>
          <w:b/>
          <w:bCs/>
          <w:iCs/>
        </w:rPr>
        <w:t>Шилкинский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район» части  полномочий контрольно-счетного органа </w:t>
      </w:r>
      <w:r>
        <w:rPr>
          <w:rFonts w:ascii="Times New Roman" w:hAnsi="Times New Roman" w:cs="Times New Roman"/>
          <w:b/>
        </w:rPr>
        <w:t xml:space="preserve">сельского </w:t>
      </w:r>
      <w:r w:rsidR="00BE69B5">
        <w:rPr>
          <w:rFonts w:ascii="Times New Roman" w:hAnsi="Times New Roman" w:cs="Times New Roman"/>
          <w:b/>
        </w:rPr>
        <w:t>поселения «</w:t>
      </w:r>
      <w:proofErr w:type="spellStart"/>
      <w:r w:rsidR="00BE69B5">
        <w:rPr>
          <w:rFonts w:ascii="Times New Roman" w:hAnsi="Times New Roman" w:cs="Times New Roman"/>
          <w:b/>
        </w:rPr>
        <w:t>Номоконовское</w:t>
      </w:r>
      <w:proofErr w:type="spellEnd"/>
      <w:r>
        <w:rPr>
          <w:rFonts w:ascii="Times New Roman" w:hAnsi="Times New Roman" w:cs="Times New Roman"/>
          <w:b/>
        </w:rPr>
        <w:t>»</w:t>
      </w:r>
      <w:r w:rsidR="00BE69B5">
        <w:rPr>
          <w:rFonts w:ascii="Times New Roman" w:hAnsi="Times New Roman" w:cs="Times New Roman"/>
          <w:b/>
          <w:bCs/>
          <w:iCs/>
        </w:rPr>
        <w:t xml:space="preserve"> по </w:t>
      </w:r>
      <w:r>
        <w:rPr>
          <w:rFonts w:ascii="Times New Roman" w:hAnsi="Times New Roman" w:cs="Times New Roman"/>
          <w:b/>
          <w:bCs/>
          <w:iCs/>
        </w:rPr>
        <w:t>осуществлению внешнего муниципального финансового контроля</w:t>
      </w:r>
      <w:r>
        <w:rPr>
          <w:rFonts w:ascii="Times New Roman" w:hAnsi="Times New Roman" w:cs="Times New Roman"/>
          <w:b/>
          <w:color w:val="000000"/>
          <w:spacing w:val="-3"/>
        </w:rPr>
        <w:t xml:space="preserve"> </w:t>
      </w:r>
    </w:p>
    <w:p w:rsidR="00E30701" w:rsidRDefault="00E30701" w:rsidP="00E30701">
      <w:pPr>
        <w:ind w:firstLine="567"/>
        <w:jc w:val="center"/>
        <w:rPr>
          <w:rFonts w:ascii="Times New Roman" w:hAnsi="Times New Roman" w:cs="Times New Roman"/>
        </w:rPr>
      </w:pPr>
    </w:p>
    <w:p w:rsidR="00E30701" w:rsidRDefault="00E30701" w:rsidP="00E30701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____/__________________</w:t>
      </w:r>
    </w:p>
    <w:p w:rsidR="00E30701" w:rsidRDefault="00E30701" w:rsidP="00E30701">
      <w:pPr>
        <w:tabs>
          <w:tab w:val="right" w:pos="9923"/>
        </w:tabs>
        <w:ind w:firstLine="567"/>
        <w:rPr>
          <w:rFonts w:ascii="Times New Roman" w:hAnsi="Times New Roman" w:cs="Times New Roman"/>
          <w:b/>
        </w:rPr>
      </w:pPr>
    </w:p>
    <w:p w:rsidR="00E30701" w:rsidRDefault="00BE69B5" w:rsidP="00E30701">
      <w:pPr>
        <w:tabs>
          <w:tab w:val="right" w:pos="9923"/>
        </w:tabs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с.Номоконово</w:t>
      </w:r>
      <w:proofErr w:type="spellEnd"/>
      <w:r w:rsidR="00E30701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   »                 </w:t>
      </w:r>
      <w:r w:rsidR="007C6833">
        <w:rPr>
          <w:rFonts w:ascii="Times New Roman" w:hAnsi="Times New Roman" w:cs="Times New Roman"/>
        </w:rPr>
        <w:t xml:space="preserve"> 2021</w:t>
      </w:r>
      <w:r w:rsidR="00E30701">
        <w:rPr>
          <w:rFonts w:ascii="Times New Roman" w:hAnsi="Times New Roman" w:cs="Times New Roman"/>
        </w:rPr>
        <w:t> г.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30701" w:rsidRDefault="00E30701" w:rsidP="00E307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Совет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в лице главы  сельского поселения</w:t>
      </w:r>
      <w:r w:rsidR="00BE69B5">
        <w:rPr>
          <w:rFonts w:ascii="Times New Roman" w:hAnsi="Times New Roman" w:cs="Times New Roman"/>
        </w:rPr>
        <w:t xml:space="preserve"> «</w:t>
      </w:r>
      <w:proofErr w:type="spellStart"/>
      <w:r w:rsidR="00BE69B5">
        <w:rPr>
          <w:rFonts w:ascii="Times New Roman" w:hAnsi="Times New Roman" w:cs="Times New Roman"/>
        </w:rPr>
        <w:t>Номоконовское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BE69B5">
        <w:rPr>
          <w:rFonts w:ascii="Times New Roman" w:hAnsi="Times New Roman" w:cs="Times New Roman"/>
          <w:color w:val="000000"/>
          <w:spacing w:val="-3"/>
          <w:u w:val="single"/>
        </w:rPr>
        <w:t xml:space="preserve">Алексеевой </w:t>
      </w:r>
      <w:r w:rsidR="007C6833"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r w:rsidR="00BE69B5">
        <w:rPr>
          <w:rFonts w:ascii="Times New Roman" w:hAnsi="Times New Roman" w:cs="Times New Roman"/>
          <w:color w:val="000000"/>
          <w:spacing w:val="-3"/>
          <w:u w:val="single"/>
        </w:rPr>
        <w:t xml:space="preserve">Светланы </w:t>
      </w:r>
      <w:r w:rsidR="007C6833"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r w:rsidR="00BE69B5">
        <w:rPr>
          <w:rFonts w:ascii="Times New Roman" w:hAnsi="Times New Roman" w:cs="Times New Roman"/>
          <w:color w:val="000000"/>
          <w:spacing w:val="-3"/>
          <w:u w:val="single"/>
        </w:rPr>
        <w:t>Валерьевны</w:t>
      </w:r>
      <w:r>
        <w:rPr>
          <w:rFonts w:ascii="Times New Roman" w:hAnsi="Times New Roman" w:cs="Times New Roman"/>
          <w:color w:val="000000"/>
          <w:spacing w:val="-3"/>
        </w:rPr>
        <w:t>, действующего на основании Устава 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», с одной стороны, и Контрольно-счетная палата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район» (далее - КСП), в лице председателя КСП Бочковой Надежды Александровны, действующего на основании Положения о Контрольно-счетной палате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район», с другой стороны, заключили настоящее соглашение о следующем: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1. Предмет соглашения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1.1. Предметом настоящего соглашения является п</w:t>
      </w:r>
      <w:r>
        <w:rPr>
          <w:rFonts w:ascii="Times New Roman" w:hAnsi="Times New Roman" w:cs="Times New Roman"/>
          <w:bCs/>
          <w:iCs/>
        </w:rPr>
        <w:t xml:space="preserve">ередача КСП  части  полномочий контрольно-счетного органа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» </w:t>
      </w:r>
      <w:r>
        <w:rPr>
          <w:rFonts w:ascii="Times New Roman" w:hAnsi="Times New Roman" w:cs="Times New Roman"/>
          <w:bCs/>
          <w:iCs/>
        </w:rPr>
        <w:t xml:space="preserve">по осуществлению внешнего муниципального финансового контроля </w:t>
      </w:r>
      <w:r>
        <w:rPr>
          <w:rFonts w:ascii="Times New Roman" w:hAnsi="Times New Roman" w:cs="Times New Roman"/>
          <w:color w:val="000000"/>
          <w:spacing w:val="-3"/>
        </w:rPr>
        <w:t>и их реализация за счет межбюджетного трансферта, предоставляемого из бюджета 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в бюджет 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район».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1.2.</w:t>
      </w:r>
      <w:r>
        <w:rPr>
          <w:rFonts w:ascii="Times New Roman" w:hAnsi="Times New Roman" w:cs="Times New Roman"/>
          <w:bCs/>
          <w:iCs/>
        </w:rPr>
        <w:t xml:space="preserve"> КСП </w:t>
      </w:r>
      <w:r>
        <w:rPr>
          <w:rFonts w:ascii="Times New Roman" w:hAnsi="Times New Roman" w:cs="Times New Roman"/>
          <w:color w:val="000000"/>
          <w:spacing w:val="-3"/>
        </w:rPr>
        <w:t xml:space="preserve">передаются следующие полномочия </w:t>
      </w:r>
      <w:r>
        <w:rPr>
          <w:rFonts w:ascii="Times New Roman" w:hAnsi="Times New Roman" w:cs="Times New Roman"/>
          <w:bCs/>
          <w:iCs/>
        </w:rPr>
        <w:t xml:space="preserve">контрольно-счетного органа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» </w:t>
      </w:r>
      <w:r>
        <w:rPr>
          <w:rFonts w:ascii="Times New Roman" w:hAnsi="Times New Roman" w:cs="Times New Roman"/>
          <w:bCs/>
          <w:iCs/>
        </w:rPr>
        <w:t>по осуществлению внешнего муниципального финансового контроля</w:t>
      </w:r>
      <w:r>
        <w:rPr>
          <w:rFonts w:ascii="Times New Roman" w:hAnsi="Times New Roman" w:cs="Times New Roman"/>
          <w:color w:val="000000"/>
          <w:spacing w:val="-3"/>
        </w:rPr>
        <w:t>: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контроль за исполнением бюджета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>;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экспертиза проектов бюджета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>;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внешняя проверка годового отчета об исполнении бюджета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>;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1.2.4. финансово-экономическая экспертиза проектов муниципальных правовых актов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>, а также муниципальных программ;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1.2.5. контроль за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, а также средств, </w:t>
      </w:r>
      <w:r>
        <w:rPr>
          <w:rFonts w:ascii="Times New Roman" w:hAnsi="Times New Roman" w:cs="Times New Roman"/>
        </w:rPr>
        <w:lastRenderedPageBreak/>
        <w:t xml:space="preserve">получаемых бюджетом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» </w:t>
      </w:r>
      <w:r>
        <w:rPr>
          <w:rFonts w:ascii="Times New Roman" w:hAnsi="Times New Roman" w:cs="Times New Roman"/>
        </w:rPr>
        <w:t>из иных источников, предусмотренных законодательством РФ;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1.2.6. контроль за соблюдением установленного порядка управления и распоряжения имуществом, находящимся в собственности </w:t>
      </w:r>
      <w:r>
        <w:rPr>
          <w:rFonts w:ascii="Times New Roman" w:hAnsi="Times New Roman" w:cs="Times New Roman"/>
          <w:color w:val="000000"/>
          <w:spacing w:val="-3"/>
        </w:rPr>
        <w:t>сельского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>;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1.2.7.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» </w:t>
      </w:r>
      <w:r>
        <w:rPr>
          <w:rFonts w:ascii="Times New Roman" w:hAnsi="Times New Roman" w:cs="Times New Roman"/>
        </w:rPr>
        <w:t xml:space="preserve">и имущества, находящегося в собственности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>;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1.2.8. подготовка информации о ходе исполнения бюджета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, о результатах проведенных контрольных и экспертно-аналитических мероприятий и представление такой информации в  Совет </w:t>
      </w:r>
      <w:r w:rsidR="00BE69B5">
        <w:rPr>
          <w:rFonts w:ascii="Times New Roman" w:hAnsi="Times New Roman" w:cs="Times New Roman"/>
          <w:color w:val="000000"/>
          <w:spacing w:val="-3"/>
        </w:rPr>
        <w:t>сельского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и главе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>;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1.2.9.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>.</w:t>
      </w:r>
    </w:p>
    <w:p w:rsidR="00E30701" w:rsidRDefault="00E30701" w:rsidP="00E30701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исполнению полномочий, указанных в п.п.1.2.4.-1.2.7,1.2.9. настоящего пункта, проводятся в случае обращения Совета сельского поселения и при наличии у КСП кадровых и (или) иных условий и возможностей для их осуществления.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2. Срок действия соглашения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2.1. Соглашение заключено на срок (3) года и действует в </w:t>
      </w:r>
      <w:r w:rsidR="00591D1B">
        <w:rPr>
          <w:rFonts w:ascii="Times New Roman" w:hAnsi="Times New Roman" w:cs="Times New Roman"/>
          <w:color w:val="000000"/>
          <w:spacing w:val="-3"/>
        </w:rPr>
        <w:t>период с 1 января 2021 г. по 31 декабря 2023</w:t>
      </w:r>
      <w:r>
        <w:rPr>
          <w:rFonts w:ascii="Times New Roman" w:hAnsi="Times New Roman" w:cs="Times New Roman"/>
          <w:color w:val="000000"/>
          <w:spacing w:val="-3"/>
        </w:rPr>
        <w:t> г.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2.2. В случае если решением </w:t>
      </w:r>
      <w:r>
        <w:rPr>
          <w:rFonts w:ascii="Times New Roman" w:hAnsi="Times New Roman" w:cs="Times New Roman"/>
        </w:rPr>
        <w:t xml:space="preserve">Совета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о бюджете сельского поселения «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Но</w:t>
      </w:r>
      <w:r w:rsidR="00BE69B5">
        <w:rPr>
          <w:rFonts w:ascii="Times New Roman" w:hAnsi="Times New Roman" w:cs="Times New Roman"/>
          <w:color w:val="000000"/>
          <w:spacing w:val="-3"/>
        </w:rPr>
        <w:t>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на соответствующий год не будет утверждено предоставление межбюджетного трансферта, предусмотренного настоящим соглашением,  из бюджета сель</w:t>
      </w:r>
      <w:r w:rsidR="00BE69B5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BE69B5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в бюджет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район», действие соглашения приостанавливается с начала финансового года до момента утверждения соответствующего межбюджетного трансферта.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3. Порядок определения ежегодного объема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</w:rPr>
        <w:t>межбюджетного трансферта, предоставляемого из бюджета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</w:rPr>
        <w:t>сель</w:t>
      </w:r>
      <w:r w:rsidR="00BE69B5">
        <w:rPr>
          <w:rFonts w:ascii="Times New Roman" w:hAnsi="Times New Roman" w:cs="Times New Roman"/>
          <w:b/>
          <w:color w:val="000000"/>
          <w:spacing w:val="-3"/>
        </w:rPr>
        <w:t>ского поселения «Номоконовское</w:t>
      </w:r>
      <w:r>
        <w:rPr>
          <w:rFonts w:ascii="Times New Roman" w:hAnsi="Times New Roman" w:cs="Times New Roman"/>
          <w:b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</w:rPr>
        <w:t>бюджету муниципального района «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b/>
          <w:color w:val="000000"/>
          <w:spacing w:val="-3"/>
        </w:rPr>
        <w:t xml:space="preserve"> район»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3.1. Объем межбюджетного трансферта, предоставляемого из бюджета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в бюджет</w:t>
      </w:r>
      <w:r w:rsidR="007C6833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  муниципального района «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</w:rPr>
        <w:t>Шилкинский</w:t>
      </w:r>
      <w:proofErr w:type="spellEnd"/>
      <w:r w:rsidR="007C6833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 район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» на осуществление полномочий, предусмотренных настоящим соглашением, в соответствующем году, определяется как сумма затрат на одно поселение по обеспечению КСП расходными материалами и канцелярией.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lastRenderedPageBreak/>
        <w:t xml:space="preserve">3.2. Расчетный объем межбюджетного трансферта на соответствующий год, определенный в соответствии с настоящим соглашением, значения показателей, использованных при расчете, доводятся КСП до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и администрации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не позднее, чем за 3 месяца до начала года.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3.3. Расчетный объем межбюджетного трансферта на первый год действия соглашения равен 1500,0 руб.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3.4. В случае если для проведения контрольных или экспертно-аналитических мероприятий (в рамках осуществления полномочий, указанных в </w:t>
      </w:r>
      <w:proofErr w:type="gramStart"/>
      <w:r>
        <w:rPr>
          <w:rFonts w:ascii="Times New Roman" w:hAnsi="Times New Roman" w:cs="Times New Roman"/>
          <w:color w:val="0000FF"/>
          <w:spacing w:val="-3"/>
        </w:rPr>
        <w:t>п.1.2.1.,</w:t>
      </w:r>
      <w:proofErr w:type="gramEnd"/>
      <w:r>
        <w:rPr>
          <w:rFonts w:ascii="Times New Roman" w:hAnsi="Times New Roman" w:cs="Times New Roman"/>
          <w:color w:val="0000FF"/>
          <w:spacing w:val="-3"/>
        </w:rPr>
        <w:t xml:space="preserve"> 1.2.4.-1.2.7., 1.2.9.</w:t>
      </w:r>
      <w:r>
        <w:rPr>
          <w:rFonts w:ascii="Times New Roman" w:hAnsi="Times New Roman" w:cs="Times New Roman"/>
          <w:spacing w:val="-3"/>
        </w:rPr>
        <w:t>)</w:t>
      </w:r>
      <w:r>
        <w:rPr>
          <w:rFonts w:ascii="Times New Roman" w:hAnsi="Times New Roman" w:cs="Times New Roman"/>
          <w:color w:val="000000"/>
          <w:spacing w:val="-3"/>
        </w:rPr>
        <w:t xml:space="preserve">  свыше количества, предусмотренного пунктами </w:t>
      </w:r>
      <w:proofErr w:type="gramStart"/>
      <w:r>
        <w:rPr>
          <w:rFonts w:ascii="Times New Roman" w:hAnsi="Times New Roman" w:cs="Times New Roman"/>
          <w:color w:val="0000FF"/>
          <w:spacing w:val="-3"/>
        </w:rPr>
        <w:t>6.3.-</w:t>
      </w:r>
      <w:proofErr w:type="gramEnd"/>
      <w:r>
        <w:rPr>
          <w:rFonts w:ascii="Times New Roman" w:hAnsi="Times New Roman" w:cs="Times New Roman"/>
          <w:color w:val="0000FF"/>
          <w:spacing w:val="-3"/>
        </w:rPr>
        <w:t>6.4.</w:t>
      </w:r>
      <w:r>
        <w:rPr>
          <w:rFonts w:ascii="Times New Roman" w:hAnsi="Times New Roman" w:cs="Times New Roman"/>
          <w:color w:val="000000"/>
          <w:spacing w:val="-3"/>
        </w:rPr>
        <w:t xml:space="preserve"> настоящего соглашения, требуются дополнительные денежные средства, между сторонами настоящего соглашения может быть заключено дополнительное соглашение, устанавливающее порядок определения объема межбюджетного трансферта на проведение указанных мероприятий.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В указанном случае дополнительные контрольные или экспертно-аналитических мероприятий проводятся не ранее внесения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соответствующих  изменений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в решение о бюджете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 xml:space="preserve">4. Права и обязанности </w:t>
      </w:r>
      <w:r>
        <w:rPr>
          <w:rFonts w:ascii="Times New Roman" w:hAnsi="Times New Roman" w:cs="Times New Roman"/>
          <w:b/>
        </w:rPr>
        <w:t xml:space="preserve">Совет </w:t>
      </w:r>
      <w:r>
        <w:rPr>
          <w:rFonts w:ascii="Times New Roman" w:hAnsi="Times New Roman" w:cs="Times New Roman"/>
          <w:b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b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b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b/>
          <w:color w:val="000000"/>
          <w:spacing w:val="-3"/>
        </w:rPr>
        <w:t>»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4.1. Решением о бюджете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утверждает межбюджетный трансферт, предоставляемый из бю</w:t>
      </w:r>
      <w:r w:rsidR="007C6833">
        <w:rPr>
          <w:rFonts w:ascii="Times New Roman" w:hAnsi="Times New Roman" w:cs="Times New Roman"/>
          <w:color w:val="000000"/>
          <w:spacing w:val="-3"/>
        </w:rPr>
        <w:t>джета сельского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бюджету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район», в размере, определенном в соответствии с настоящим соглашением.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4.2. Обеспечивает перечисление межбюджетного трансферта, предусмотренного настоящим соглашением, двумя частями в сроки до первого  апреля (не менее 1/2 годового объема межбюджетного трансферта) и до первого октября (оставшаяся часть межбюджетного трансферта).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4.3. Обращается в КСП с предложениями о проведении контрольных или экспертно-аналитических мероприятий.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4.4. Рассматривает отчеты и заключения КСП,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4.5. Рассматривает обращения КСП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4.6. Контролирует выполнение обязанностей КСП, предусмотренных настоящим соглашением.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4.7. В случае нарушения КСП при осуществлении полномочий, предусмотренных настоящим соглашением, законодательства Российской Федерации, имеет право направлять требования об устранении нарушений.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4.8. В случае невыполнения КСП обязательств, предусмотренных пунктами </w:t>
      </w:r>
      <w:r>
        <w:rPr>
          <w:rFonts w:ascii="Times New Roman" w:hAnsi="Times New Roman" w:cs="Times New Roman"/>
          <w:color w:val="0000FF"/>
          <w:spacing w:val="-3"/>
        </w:rPr>
        <w:t xml:space="preserve">5.1, 5.2. </w:t>
      </w:r>
      <w:r>
        <w:rPr>
          <w:rFonts w:ascii="Times New Roman" w:hAnsi="Times New Roman" w:cs="Times New Roman"/>
          <w:spacing w:val="-3"/>
        </w:rPr>
        <w:t>настоящего соглашения, а также в случае</w:t>
      </w:r>
      <w:r>
        <w:rPr>
          <w:rFonts w:ascii="Times New Roman" w:hAnsi="Times New Roman" w:cs="Times New Roman"/>
          <w:color w:val="000000"/>
          <w:spacing w:val="-3"/>
        </w:rPr>
        <w:t xml:space="preserve"> невыполнения КСП условий </w:t>
      </w:r>
      <w:r>
        <w:rPr>
          <w:rFonts w:ascii="Times New Roman" w:hAnsi="Times New Roman" w:cs="Times New Roman"/>
          <w:bCs/>
          <w:iCs/>
        </w:rPr>
        <w:t>осуществления внешнего муниципального финансового контроля</w:t>
      </w:r>
      <w:r>
        <w:rPr>
          <w:rFonts w:ascii="Times New Roman" w:hAnsi="Times New Roman" w:cs="Times New Roman"/>
          <w:color w:val="000000"/>
          <w:spacing w:val="-3"/>
        </w:rPr>
        <w:t xml:space="preserve">, предусмотренных  </w:t>
      </w:r>
      <w:r>
        <w:rPr>
          <w:rFonts w:ascii="Times New Roman" w:hAnsi="Times New Roman" w:cs="Times New Roman"/>
          <w:spacing w:val="-3"/>
        </w:rPr>
        <w:t>пунктом</w:t>
      </w:r>
      <w:r>
        <w:rPr>
          <w:rFonts w:ascii="Times New Roman" w:hAnsi="Times New Roman" w:cs="Times New Roman"/>
          <w:color w:val="0000FF"/>
          <w:spacing w:val="-3"/>
        </w:rPr>
        <w:t xml:space="preserve"> 6.9. </w:t>
      </w:r>
      <w:r>
        <w:rPr>
          <w:rFonts w:ascii="Times New Roman" w:hAnsi="Times New Roman" w:cs="Times New Roman"/>
          <w:spacing w:val="-3"/>
        </w:rPr>
        <w:t>настоящего соглашения, имеет</w:t>
      </w:r>
      <w:r>
        <w:rPr>
          <w:rFonts w:ascii="Times New Roman" w:hAnsi="Times New Roman" w:cs="Times New Roman"/>
          <w:color w:val="000000"/>
          <w:spacing w:val="-3"/>
        </w:rPr>
        <w:t xml:space="preserve"> право приостановить перечисление межбюджетного трансферта, предусмотренного соглашением, за исключением случаев, установленных пунктом </w:t>
      </w:r>
      <w:r>
        <w:rPr>
          <w:rFonts w:ascii="Times New Roman" w:hAnsi="Times New Roman" w:cs="Times New Roman"/>
          <w:color w:val="0000FF"/>
          <w:spacing w:val="-3"/>
        </w:rPr>
        <w:t>5.4. с</w:t>
      </w:r>
      <w:r>
        <w:rPr>
          <w:rFonts w:ascii="Times New Roman" w:hAnsi="Times New Roman" w:cs="Times New Roman"/>
          <w:spacing w:val="-3"/>
        </w:rPr>
        <w:t xml:space="preserve">оглашения.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5. Права и обязанности Контрольно-счетной палаты муниципального района «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b/>
          <w:color w:val="000000"/>
          <w:spacing w:val="-3"/>
        </w:rPr>
        <w:t xml:space="preserve"> район»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</w:rPr>
        <w:t>5.1. Обеспечивает контроль за целевым использованием средств межбюджетного трансферта, переданных из бюджета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в бюджет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район» на исполнение полномочий </w:t>
      </w:r>
      <w:r>
        <w:rPr>
          <w:rFonts w:ascii="Times New Roman" w:hAnsi="Times New Roman" w:cs="Times New Roman"/>
        </w:rPr>
        <w:t xml:space="preserve">контрольно-счетного органа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по осуществлению внешнего муниципального финансового контроля.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5.2. Обеспечивает предоставление в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и главе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экспертных  заключений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 и отчетов по результатам проведенных во исполнение настоящего соглашения мероприятий.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5.3.Обращается в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по поводу устранения препятствий для выполнения полномочий, предусмотренных настоящим соглашением.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5.4. В случае невыполнения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обязательств, предусмотренных пунктами </w:t>
      </w:r>
      <w:r>
        <w:rPr>
          <w:rFonts w:ascii="Times New Roman" w:hAnsi="Times New Roman" w:cs="Times New Roman"/>
          <w:color w:val="0000FF"/>
          <w:spacing w:val="-3"/>
        </w:rPr>
        <w:t xml:space="preserve">4.1 </w:t>
      </w:r>
      <w:r>
        <w:rPr>
          <w:rFonts w:ascii="Times New Roman" w:hAnsi="Times New Roman" w:cs="Times New Roman"/>
          <w:color w:val="000000"/>
          <w:spacing w:val="-3"/>
        </w:rPr>
        <w:t xml:space="preserve">и </w:t>
      </w:r>
      <w:r>
        <w:rPr>
          <w:rFonts w:ascii="Times New Roman" w:hAnsi="Times New Roman" w:cs="Times New Roman"/>
          <w:color w:val="0000FF"/>
          <w:spacing w:val="-3"/>
        </w:rPr>
        <w:t xml:space="preserve">4.2 </w:t>
      </w:r>
      <w:r>
        <w:rPr>
          <w:rFonts w:ascii="Times New Roman" w:hAnsi="Times New Roman" w:cs="Times New Roman"/>
          <w:spacing w:val="-3"/>
        </w:rPr>
        <w:t>настоящего соглашения</w:t>
      </w:r>
      <w:r>
        <w:rPr>
          <w:rFonts w:ascii="Times New Roman" w:hAnsi="Times New Roman" w:cs="Times New Roman"/>
          <w:color w:val="000000"/>
          <w:spacing w:val="-3"/>
        </w:rPr>
        <w:t xml:space="preserve">, имеет право приостановить осуществление полномочий, предусмотренных соглашением, за исключением случаев, установленных пунктом </w:t>
      </w:r>
      <w:r>
        <w:rPr>
          <w:rFonts w:ascii="Times New Roman" w:hAnsi="Times New Roman" w:cs="Times New Roman"/>
          <w:color w:val="0000FF"/>
          <w:spacing w:val="-3"/>
        </w:rPr>
        <w:t xml:space="preserve">4.8. </w:t>
      </w:r>
      <w:r>
        <w:rPr>
          <w:rFonts w:ascii="Times New Roman" w:hAnsi="Times New Roman" w:cs="Times New Roman"/>
          <w:spacing w:val="-3"/>
        </w:rPr>
        <w:t>соглашения.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 xml:space="preserve">6. Условия </w:t>
      </w:r>
      <w:r>
        <w:rPr>
          <w:rFonts w:ascii="Times New Roman" w:hAnsi="Times New Roman" w:cs="Times New Roman"/>
          <w:b/>
          <w:bCs/>
          <w:iCs/>
        </w:rPr>
        <w:t>осуществления</w:t>
      </w:r>
      <w:r>
        <w:rPr>
          <w:rFonts w:ascii="Times New Roman" w:hAnsi="Times New Roman" w:cs="Times New Roman"/>
          <w:b/>
          <w:color w:val="000000"/>
          <w:spacing w:val="-3"/>
        </w:rPr>
        <w:t xml:space="preserve"> Контрольно-счетной палатой муниципального района «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</w:rPr>
        <w:t>Шилкинский</w:t>
      </w:r>
      <w:proofErr w:type="spellEnd"/>
      <w:r>
        <w:rPr>
          <w:rFonts w:ascii="Times New Roman" w:hAnsi="Times New Roman" w:cs="Times New Roman"/>
          <w:b/>
          <w:color w:val="000000"/>
          <w:spacing w:val="-3"/>
        </w:rPr>
        <w:t xml:space="preserve"> район» внешнего муниципального фин</w:t>
      </w:r>
      <w:r>
        <w:rPr>
          <w:rFonts w:ascii="Times New Roman" w:hAnsi="Times New Roman" w:cs="Times New Roman"/>
          <w:b/>
          <w:bCs/>
          <w:iCs/>
        </w:rPr>
        <w:t>ансового контроля</w:t>
      </w:r>
      <w:r>
        <w:rPr>
          <w:rFonts w:ascii="Times New Roman" w:hAnsi="Times New Roman" w:cs="Times New Roman"/>
          <w:b/>
          <w:color w:val="000000"/>
          <w:spacing w:val="-3"/>
        </w:rPr>
        <w:t xml:space="preserve">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при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 xml:space="preserve">осуществлении </w:t>
      </w:r>
      <w:r>
        <w:rPr>
          <w:rFonts w:ascii="Times New Roman" w:hAnsi="Times New Roman" w:cs="Times New Roman"/>
          <w:bCs/>
          <w:iCs/>
        </w:rPr>
        <w:t xml:space="preserve"> полномочий</w:t>
      </w:r>
      <w:proofErr w:type="gramEnd"/>
      <w:r>
        <w:rPr>
          <w:rFonts w:ascii="Times New Roman" w:hAnsi="Times New Roman" w:cs="Times New Roman"/>
          <w:bCs/>
          <w:iCs/>
        </w:rPr>
        <w:t xml:space="preserve"> контрольно-счетного органа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  <w:bCs/>
          <w:iCs/>
        </w:rPr>
        <w:t xml:space="preserve"> на основании настоящего соглашения: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6.1. Проводит внешние проверки годовых отчетов об исполнении бюджета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в установленные законодательством Российской Федерации сроки.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6.2. Готовит экспертные заключения на проекты бюджетов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и проекты изменений в бюджет сел</w:t>
      </w:r>
      <w:r w:rsidR="007C6833">
        <w:rPr>
          <w:rFonts w:ascii="Times New Roman" w:hAnsi="Times New Roman" w:cs="Times New Roman"/>
          <w:color w:val="000000"/>
          <w:spacing w:val="-3"/>
        </w:rPr>
        <w:t>ьского поселения «</w:t>
      </w:r>
      <w:proofErr w:type="spellStart"/>
      <w:proofErr w:type="gram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» </w:t>
      </w:r>
      <w:r w:rsidR="00BB2D0E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в течение (15) рабочих дней с момента получения таких проектов с предусмотренными бюджетным законодательством дополнительными материалами.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6.3. По обращению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готовит экспертные заключения на проекты иных муниципальных правовых актов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», а также осуществляет иные экспер</w:t>
      </w:r>
      <w:r w:rsidR="007C6833">
        <w:rPr>
          <w:rFonts w:ascii="Times New Roman" w:hAnsi="Times New Roman" w:cs="Times New Roman"/>
          <w:color w:val="000000"/>
          <w:spacing w:val="-3"/>
        </w:rPr>
        <w:t xml:space="preserve">тно-аналитические мероприятия, </w:t>
      </w:r>
      <w:r>
        <w:rPr>
          <w:rFonts w:ascii="Times New Roman" w:hAnsi="Times New Roman" w:cs="Times New Roman"/>
          <w:color w:val="000000"/>
          <w:spacing w:val="-3"/>
        </w:rPr>
        <w:t>в случае наличия кадровых и (или) иных условий для проведения мероприятий, - большем количестве.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6.4. Проводит контрольные мероприятия  </w:t>
      </w:r>
      <w:r w:rsidR="00BB2D0E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в органах и организациях, </w:t>
      </w:r>
      <w:r>
        <w:rPr>
          <w:rFonts w:ascii="Times New Roman" w:hAnsi="Times New Roman" w:cs="Times New Roman"/>
        </w:rPr>
        <w:t xml:space="preserve">в отношении которых контрольно-счетный орган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», </w:t>
      </w:r>
      <w:r>
        <w:rPr>
          <w:rFonts w:ascii="Times New Roman" w:hAnsi="Times New Roman" w:cs="Times New Roman"/>
        </w:rPr>
        <w:t>вправе осуществлять внешний муниципальный финансовый контроль,</w:t>
      </w:r>
      <w:r>
        <w:rPr>
          <w:rFonts w:ascii="Times New Roman" w:hAnsi="Times New Roman" w:cs="Times New Roman"/>
          <w:color w:val="000000"/>
          <w:spacing w:val="-3"/>
        </w:rPr>
        <w:t xml:space="preserve"> в случае наличия кадровых и (или) иных условий для проведения мероприятий, - большем количестве.</w:t>
      </w:r>
    </w:p>
    <w:p w:rsidR="00E30701" w:rsidRDefault="00E30701" w:rsidP="00E3070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</w:rPr>
        <w:t xml:space="preserve">  6</w:t>
      </w:r>
      <w:r>
        <w:rPr>
          <w:rFonts w:ascii="Times New Roman" w:hAnsi="Times New Roman" w:cs="Times New Roman"/>
          <w:color w:val="000000"/>
          <w:spacing w:val="-3"/>
        </w:rPr>
        <w:t>.5. Самостоятельно определяет перечень рассматриваемых вопросов, методы осуществления внешнего муниципального финансового контроля и порядок проведения контрольных и экспертно-аналитических мероприятий, с учетом требований действующего законодательства РФ и существующих  методических рекомендаций по их проведению.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lastRenderedPageBreak/>
        <w:t xml:space="preserve">6.6. Учитывает предложения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по перечню рассматриваемых в ходе проведения мероприятий вопросов при наличии кадровых и (или) иных условий для их реализации.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6.7. При выявлении возможностей по совершенствованию бюджетного процесса и системы управления и распоряжения имуществом 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делает соответствующие предложения.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6.8. Составляет протоколы об административных правонарушениях в случаях, установленных законодательством Российской Федерации.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6.9. Направляет заключения и отчеты, составленные по результатам проведенных мероприятий, в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 и главе сельского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поселения.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6.10. В случаях, предусмотренных законодательством Российской Федерации, направляет  в правоохранительные органы отчеты, заключения и другие документы, составленные по результатам проведенных во исполнение настоящего соглашения контрольных и экспертно-аналитических мероприятий; документы и материалы, полученные при их проведении.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6.11. Обращается в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в случае возникновения препятствий для выполнения полномочий, предусмотренных настоящим соглашением.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6.12. В течение (10) дней после получения обращения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о необходимости устранения нарушений законодательства Российской Федерации и условий осуществления внешнего муниципального финансового контроля, предусмотренных   настоящим соглашением, уведомляет </w:t>
      </w:r>
      <w:r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</w:rPr>
        <w:t>сель</w:t>
      </w:r>
      <w:r w:rsidR="007C6833">
        <w:rPr>
          <w:rFonts w:ascii="Times New Roman" w:hAnsi="Times New Roman" w:cs="Times New Roman"/>
          <w:color w:val="000000"/>
          <w:spacing w:val="-3"/>
        </w:rPr>
        <w:t>ского поселения «</w:t>
      </w:r>
      <w:proofErr w:type="spellStart"/>
      <w:r w:rsidR="007C6833">
        <w:rPr>
          <w:rFonts w:ascii="Times New Roman" w:hAnsi="Times New Roman" w:cs="Times New Roman"/>
          <w:color w:val="000000"/>
          <w:spacing w:val="-3"/>
        </w:rPr>
        <w:t>Номоконовское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о результатах рассмотрения такого обращения.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7. Заключительные положения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7.1. 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7.2. Стороны несут ответственность за неисполнение (ненадлежащее исполнение) обязанностей, предусмотренных настоящим соглашением, в том числе обеспечивают оплату </w:t>
      </w:r>
      <w:r>
        <w:rPr>
          <w:rFonts w:ascii="Times New Roman" w:hAnsi="Times New Roman" w:cs="Times New Roman"/>
        </w:rPr>
        <w:t xml:space="preserve">финансовых санкций за неисполнение </w:t>
      </w:r>
      <w:r>
        <w:rPr>
          <w:rFonts w:ascii="Times New Roman" w:hAnsi="Times New Roman" w:cs="Times New Roman"/>
          <w:color w:val="000000"/>
          <w:spacing w:val="-3"/>
        </w:rPr>
        <w:t xml:space="preserve">(ненадлежащее исполнение) </w:t>
      </w:r>
      <w:r>
        <w:rPr>
          <w:rFonts w:ascii="Times New Roman" w:hAnsi="Times New Roman" w:cs="Times New Roman"/>
        </w:rPr>
        <w:t>соглашения,</w:t>
      </w:r>
      <w:r>
        <w:rPr>
          <w:rFonts w:ascii="Times New Roman" w:hAnsi="Times New Roman" w:cs="Times New Roman"/>
          <w:color w:val="000000"/>
          <w:spacing w:val="-3"/>
        </w:rPr>
        <w:t xml:space="preserve"> в соответствии с бюджетным законодательством.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7.3. </w:t>
      </w:r>
      <w:r>
        <w:rPr>
          <w:rFonts w:ascii="Times New Roman" w:hAnsi="Times New Roman" w:cs="Times New Roman"/>
        </w:rPr>
        <w:t>Не использованные остатки межбюджетного трансферта, предусмотренного настоящим соглашением, подлежат возврату в бюджет муниципального района «</w:t>
      </w:r>
      <w:proofErr w:type="spellStart"/>
      <w:r>
        <w:rPr>
          <w:rFonts w:ascii="Times New Roman" w:hAnsi="Times New Roman" w:cs="Times New Roman"/>
        </w:rPr>
        <w:t>Шилкинский</w:t>
      </w:r>
      <w:proofErr w:type="spellEnd"/>
      <w:r>
        <w:rPr>
          <w:rFonts w:ascii="Times New Roman" w:hAnsi="Times New Roman" w:cs="Times New Roman"/>
        </w:rPr>
        <w:t xml:space="preserve"> район» в случаях и порядке, предусмотренных бюджетным законодательством.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7.4. Действие настоящего соглашения может быть прекращено досрочно по следующим основаниям: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7.4.1. по соглашению сторон, оформленному в письменном виде;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7.4.2. по заявлению одной из сторон настоящего соглашения в случае: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lastRenderedPageBreak/>
        <w:t>- невозможности выполнения стороной соглашения принятых обязательств, вследствие изменения действующего законодательства или иных существенных условий;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- если нарушение другой стороной соглашения обязательств, предусмотренных пунктами </w:t>
      </w:r>
      <w:r>
        <w:rPr>
          <w:rFonts w:ascii="Times New Roman" w:hAnsi="Times New Roman" w:cs="Times New Roman"/>
          <w:color w:val="0000FF"/>
          <w:spacing w:val="-3"/>
        </w:rPr>
        <w:t>4.2.,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FF"/>
          <w:spacing w:val="-3"/>
        </w:rPr>
        <w:t xml:space="preserve">5.1, 5.2. </w:t>
      </w:r>
      <w:r>
        <w:rPr>
          <w:rFonts w:ascii="Times New Roman" w:hAnsi="Times New Roman" w:cs="Times New Roman"/>
          <w:spacing w:val="-3"/>
        </w:rPr>
        <w:t xml:space="preserve">настоящего соглашения, </w:t>
      </w:r>
      <w:r>
        <w:rPr>
          <w:rFonts w:ascii="Times New Roman" w:hAnsi="Times New Roman" w:cs="Times New Roman"/>
          <w:color w:val="000000"/>
          <w:spacing w:val="-3"/>
        </w:rPr>
        <w:t>не было устранено в течение (3) месяцев;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- если нарушение </w:t>
      </w:r>
      <w:r>
        <w:rPr>
          <w:rFonts w:ascii="Times New Roman" w:hAnsi="Times New Roman" w:cs="Times New Roman"/>
          <w:spacing w:val="-3"/>
        </w:rPr>
        <w:t xml:space="preserve">условий осуществления внешнего муниципального финансового контроля, предусмотренных пунктом </w:t>
      </w:r>
      <w:r>
        <w:rPr>
          <w:rFonts w:ascii="Times New Roman" w:hAnsi="Times New Roman" w:cs="Times New Roman"/>
          <w:color w:val="0000FF"/>
          <w:spacing w:val="-3"/>
        </w:rPr>
        <w:t xml:space="preserve">6.9. </w:t>
      </w:r>
      <w:r>
        <w:rPr>
          <w:rFonts w:ascii="Times New Roman" w:hAnsi="Times New Roman" w:cs="Times New Roman"/>
          <w:spacing w:val="-3"/>
        </w:rPr>
        <w:t xml:space="preserve">настоящего соглашения, </w:t>
      </w:r>
      <w:r>
        <w:rPr>
          <w:rFonts w:ascii="Times New Roman" w:hAnsi="Times New Roman" w:cs="Times New Roman"/>
          <w:color w:val="000000"/>
          <w:spacing w:val="-3"/>
        </w:rPr>
        <w:t>не было устранено в течение (3) месяцев;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по иным основаниям, установленным законодательством Российской Федерации.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7.8. По основаниям, предусмотренным пунктом </w:t>
      </w:r>
      <w:r>
        <w:rPr>
          <w:rFonts w:ascii="Times New Roman" w:hAnsi="Times New Roman" w:cs="Times New Roman"/>
          <w:color w:val="0000FF"/>
          <w:spacing w:val="-3"/>
        </w:rPr>
        <w:t>7.4.2.</w:t>
      </w:r>
      <w:r>
        <w:rPr>
          <w:rFonts w:ascii="Times New Roman" w:hAnsi="Times New Roman" w:cs="Times New Roman"/>
          <w:color w:val="000000"/>
          <w:spacing w:val="-3"/>
        </w:rPr>
        <w:t xml:space="preserve"> соглашения,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стороной.   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7.9.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7.10. Реквизиты, подписи и печати сторон:</w:t>
      </w: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E30701" w:rsidRDefault="00E30701" w:rsidP="00E3070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62"/>
        <w:gridCol w:w="3942"/>
      </w:tblGrid>
      <w:tr w:rsidR="00E30701" w:rsidTr="00E30701">
        <w:trPr>
          <w:trHeight w:val="675"/>
        </w:trPr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0701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Глава сельского поселения</w:t>
            </w:r>
          </w:p>
          <w:p w:rsidR="00E30701" w:rsidRDefault="00BB2D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Номоконовское</w:t>
            </w:r>
            <w:proofErr w:type="spellEnd"/>
            <w:r w:rsidR="00E30701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  <w:p w:rsidR="00E30701" w:rsidRDefault="00E3070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3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</w:t>
            </w:r>
          </w:p>
          <w:p w:rsidR="00E30701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0701" w:rsidRPr="00BB2D0E" w:rsidRDefault="00E30701" w:rsidP="00BB2D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BB2D0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______________ </w:t>
            </w:r>
            <w:r w:rsidR="00BB2D0E" w:rsidRPr="00BB2D0E">
              <w:rPr>
                <w:rFonts w:ascii="Times New Roman" w:hAnsi="Times New Roman" w:cs="Times New Roman"/>
                <w:color w:val="000000"/>
                <w:spacing w:val="-3"/>
              </w:rPr>
              <w:t>С.В. Алексеева</w:t>
            </w:r>
          </w:p>
        </w:tc>
        <w:tc>
          <w:tcPr>
            <w:tcW w:w="3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0701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Председатель Контрольно-счетной                                             палаты муниципального района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>Шилкинский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район»     </w:t>
            </w:r>
          </w:p>
          <w:p w:rsidR="00E30701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0701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___________  Н.А.Бочкова</w:t>
            </w:r>
          </w:p>
          <w:p w:rsidR="00E30701" w:rsidRDefault="00E30701">
            <w:pPr>
              <w:shd w:val="clear" w:color="auto" w:fill="FFFFFF"/>
              <w:ind w:left="205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                                                                                                             </w:t>
            </w:r>
          </w:p>
          <w:p w:rsidR="00E30701" w:rsidRDefault="00E30701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E30701" w:rsidRDefault="00E30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E30701" w:rsidRDefault="00E30701" w:rsidP="00E30701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</w:t>
      </w:r>
    </w:p>
    <w:p w:rsidR="00E30701" w:rsidRDefault="00E30701" w:rsidP="00E30701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</w:t>
      </w:r>
      <w:r>
        <w:rPr>
          <w:color w:val="000000"/>
          <w:spacing w:val="-3"/>
          <w:u w:val="single"/>
        </w:rPr>
        <w:t xml:space="preserve">  </w:t>
      </w:r>
      <w:r>
        <w:rPr>
          <w:color w:val="000000"/>
          <w:spacing w:val="-3"/>
        </w:rPr>
        <w:t xml:space="preserve">                </w:t>
      </w:r>
    </w:p>
    <w:p w:rsidR="00E30701" w:rsidRDefault="00E30701" w:rsidP="00E30701">
      <w:pPr>
        <w:shd w:val="clear" w:color="auto" w:fill="FFFFFF"/>
        <w:ind w:firstLine="567"/>
        <w:jc w:val="both"/>
        <w:rPr>
          <w:color w:val="000000"/>
          <w:spacing w:val="-3"/>
        </w:rPr>
      </w:pPr>
    </w:p>
    <w:p w:rsidR="00E30701" w:rsidRDefault="00E30701" w:rsidP="00E30701">
      <w:r>
        <w:rPr>
          <w:color w:val="000000"/>
          <w:spacing w:val="-3"/>
        </w:rPr>
        <w:t xml:space="preserve">                                                                                       </w:t>
      </w:r>
    </w:p>
    <w:p w:rsidR="00C4573A" w:rsidRDefault="00C4573A"/>
    <w:sectPr w:rsidR="00C4573A" w:rsidSect="00C5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701"/>
    <w:rsid w:val="000E10E8"/>
    <w:rsid w:val="001B2405"/>
    <w:rsid w:val="00254E36"/>
    <w:rsid w:val="003F49F3"/>
    <w:rsid w:val="004321C2"/>
    <w:rsid w:val="00591D1B"/>
    <w:rsid w:val="007C6833"/>
    <w:rsid w:val="0098096E"/>
    <w:rsid w:val="00A70C0E"/>
    <w:rsid w:val="00AC0B9F"/>
    <w:rsid w:val="00AF0896"/>
    <w:rsid w:val="00BB2D0E"/>
    <w:rsid w:val="00BE69B5"/>
    <w:rsid w:val="00C4573A"/>
    <w:rsid w:val="00C56D3A"/>
    <w:rsid w:val="00C858F9"/>
    <w:rsid w:val="00E30701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306BC-21E2-4626-AA65-9A39A1B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07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E307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10</cp:revision>
  <cp:lastPrinted>2021-01-28T00:04:00Z</cp:lastPrinted>
  <dcterms:created xsi:type="dcterms:W3CDTF">2021-01-25T05:46:00Z</dcterms:created>
  <dcterms:modified xsi:type="dcterms:W3CDTF">2021-01-28T00:18:00Z</dcterms:modified>
</cp:coreProperties>
</file>